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99F" w:rsidRDefault="00032E64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40524" cy="676800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723" w:rsidRDefault="000A6723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33F9" w:rsidRPr="0017446F" w:rsidRDefault="00B133F9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26A3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</w:t>
      </w:r>
    </w:p>
    <w:p w:rsidR="00DE7899" w:rsidRPr="0069406B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ТБИЛИССКИЙ РАЙОН</w:t>
      </w:r>
    </w:p>
    <w:p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3F9" w:rsidRPr="000A6723" w:rsidRDefault="00B133F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A3" w:rsidRDefault="00DE7899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3C7A61" w:rsidRDefault="003C7A61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A3" w:rsidRDefault="009F26A3" w:rsidP="00B44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06B">
        <w:rPr>
          <w:rFonts w:ascii="Times New Roman" w:hAnsi="Times New Roman" w:cs="Times New Roman"/>
          <w:sz w:val="28"/>
          <w:szCs w:val="28"/>
        </w:rPr>
        <w:t xml:space="preserve">от _____________                  </w:t>
      </w:r>
      <w:r w:rsidR="000A672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9406B">
        <w:rPr>
          <w:rFonts w:ascii="Times New Roman" w:hAnsi="Times New Roman" w:cs="Times New Roman"/>
          <w:sz w:val="28"/>
          <w:szCs w:val="28"/>
        </w:rPr>
        <w:t xml:space="preserve">                              № _____</w:t>
      </w:r>
    </w:p>
    <w:p w:rsidR="009F26A3" w:rsidRPr="00B5659C" w:rsidRDefault="009F26A3" w:rsidP="009F26A3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C7A61">
        <w:rPr>
          <w:rFonts w:ascii="Times New Roman" w:hAnsi="Times New Roman" w:cs="Times New Roman"/>
        </w:rPr>
        <w:t>ст-ца</w:t>
      </w:r>
      <w:proofErr w:type="spellEnd"/>
      <w:r w:rsidRPr="003C7A61">
        <w:rPr>
          <w:rFonts w:ascii="Times New Roman" w:hAnsi="Times New Roman" w:cs="Times New Roman"/>
        </w:rPr>
        <w:t xml:space="preserve"> Тбилисская</w:t>
      </w:r>
    </w:p>
    <w:p w:rsidR="009F26A3" w:rsidRDefault="00343FFF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983151" w:rsidRDefault="00B5659C" w:rsidP="009F26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5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B5659C" w:rsidRPr="00B5659C" w:rsidRDefault="00B5659C" w:rsidP="009F26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7B0B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</w:t>
      </w:r>
      <w:r w:rsidR="00E04EDB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решение </w:t>
      </w:r>
    </w:p>
    <w:p w:rsidR="00477B0B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муниципального образования </w:t>
      </w:r>
    </w:p>
    <w:p w:rsidR="00477B0B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Тбилисский район от 29 декабря 2021 г. № 126 </w:t>
      </w:r>
    </w:p>
    <w:p w:rsidR="00477B0B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983151" w:rsidRPr="00364210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Положения</w:t>
      </w:r>
      <w:r w:rsidR="009831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83151" w:rsidRPr="00364210">
        <w:rPr>
          <w:rFonts w:ascii="Times New Roman" w:eastAsia="Times New Roman" w:hAnsi="Times New Roman" w:cs="Times New Roman"/>
          <w:b/>
          <w:sz w:val="28"/>
          <w:szCs w:val="28"/>
        </w:rPr>
        <w:t xml:space="preserve">о муниципальном </w:t>
      </w:r>
    </w:p>
    <w:p w:rsidR="00477B0B" w:rsidRDefault="00983151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контроле на автомобильном транспорте, городском</w:t>
      </w:r>
    </w:p>
    <w:p w:rsidR="00477B0B" w:rsidRDefault="00983151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наземном электрическом транспорте и</w:t>
      </w:r>
      <w:r w:rsidR="00254B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дорожном </w:t>
      </w:r>
    </w:p>
    <w:p w:rsidR="00983151" w:rsidRDefault="00983151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хозяйстве вне границ населенных пунктов в границах  </w:t>
      </w:r>
    </w:p>
    <w:p w:rsidR="00983151" w:rsidRPr="00983151" w:rsidRDefault="00983151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Тбилисский район</w:t>
      </w:r>
      <w:r w:rsidR="00477B0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983151" w:rsidRDefault="00983151" w:rsidP="0098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151" w:rsidRPr="002F385F" w:rsidRDefault="00983151" w:rsidP="0098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151" w:rsidRPr="002F385F" w:rsidRDefault="00983151" w:rsidP="00983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2F3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Pr="002F385F">
        <w:rPr>
          <w:rFonts w:ascii="Times New Roman" w:hAnsi="Times New Roman" w:cs="Times New Roman"/>
          <w:sz w:val="28"/>
          <w:szCs w:val="28"/>
        </w:rPr>
        <w:t xml:space="preserve"> от 6 октября 2003 г</w:t>
      </w:r>
      <w:r w:rsidR="00477B0B">
        <w:rPr>
          <w:rFonts w:ascii="Times New Roman" w:hAnsi="Times New Roman" w:cs="Times New Roman"/>
          <w:sz w:val="28"/>
          <w:szCs w:val="28"/>
        </w:rPr>
        <w:t>.</w:t>
      </w:r>
      <w:r w:rsidRPr="002F385F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Федеральным законом от 8 ноября 20</w:t>
      </w:r>
      <w:r w:rsidR="00DD0CF4">
        <w:rPr>
          <w:rFonts w:ascii="Times New Roman" w:hAnsi="Times New Roman" w:cs="Times New Roman"/>
          <w:sz w:val="28"/>
          <w:szCs w:val="28"/>
        </w:rPr>
        <w:t>07 г</w:t>
      </w:r>
      <w:r w:rsidR="00477B0B">
        <w:rPr>
          <w:rFonts w:ascii="Times New Roman" w:hAnsi="Times New Roman" w:cs="Times New Roman"/>
          <w:sz w:val="28"/>
          <w:szCs w:val="28"/>
        </w:rPr>
        <w:t>.</w:t>
      </w:r>
      <w:r w:rsidR="00DD0CF4">
        <w:rPr>
          <w:rFonts w:ascii="Times New Roman" w:hAnsi="Times New Roman" w:cs="Times New Roman"/>
          <w:sz w:val="28"/>
          <w:szCs w:val="28"/>
        </w:rPr>
        <w:t xml:space="preserve"> № 257-ФЗ </w:t>
      </w:r>
      <w:r>
        <w:rPr>
          <w:rFonts w:ascii="Times New Roman" w:hAnsi="Times New Roman" w:cs="Times New Roman"/>
          <w:sz w:val="28"/>
          <w:szCs w:val="28"/>
        </w:rPr>
        <w:t>«Об  автомобильных дорогах и о дорожной</w:t>
      </w:r>
      <w:r w:rsidRPr="00983151">
        <w:rPr>
          <w:rFonts w:ascii="Times New Roman" w:hAnsi="Times New Roman" w:cs="Times New Roman"/>
          <w:sz w:val="28"/>
          <w:szCs w:val="28"/>
        </w:rPr>
        <w:t xml:space="preserve"> </w:t>
      </w:r>
      <w:r w:rsidRPr="00452C8C">
        <w:rPr>
          <w:rFonts w:ascii="Times New Roman" w:hAnsi="Times New Roman" w:cs="Times New Roman"/>
          <w:sz w:val="28"/>
          <w:szCs w:val="28"/>
        </w:rPr>
        <w:t xml:space="preserve">деятельности в Российской Федерации и о внесении изменений в отдельные законодательные акты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 от 8 ноября </w:t>
      </w:r>
      <w:r w:rsidRPr="00452C8C">
        <w:rPr>
          <w:rFonts w:ascii="Times New Roman" w:hAnsi="Times New Roman" w:cs="Times New Roman"/>
          <w:sz w:val="28"/>
          <w:szCs w:val="28"/>
        </w:rPr>
        <w:t xml:space="preserve">2007 </w:t>
      </w:r>
      <w:r w:rsidR="00C90463">
        <w:rPr>
          <w:rFonts w:ascii="Times New Roman" w:hAnsi="Times New Roman" w:cs="Times New Roman"/>
          <w:sz w:val="28"/>
          <w:szCs w:val="28"/>
        </w:rPr>
        <w:t xml:space="preserve"> г</w:t>
      </w:r>
      <w:r w:rsidR="00477B0B">
        <w:rPr>
          <w:rFonts w:ascii="Times New Roman" w:hAnsi="Times New Roman" w:cs="Times New Roman"/>
          <w:sz w:val="28"/>
          <w:szCs w:val="28"/>
        </w:rPr>
        <w:t>.</w:t>
      </w:r>
      <w:r w:rsidR="00C90463">
        <w:rPr>
          <w:rFonts w:ascii="Times New Roman" w:hAnsi="Times New Roman" w:cs="Times New Roman"/>
          <w:sz w:val="28"/>
          <w:szCs w:val="28"/>
        </w:rPr>
        <w:t xml:space="preserve"> </w:t>
      </w:r>
      <w:r w:rsidRPr="00452C8C">
        <w:rPr>
          <w:rFonts w:ascii="Times New Roman" w:hAnsi="Times New Roman" w:cs="Times New Roman"/>
          <w:sz w:val="28"/>
          <w:szCs w:val="28"/>
        </w:rPr>
        <w:t>№ 259-ФЗ «Устав автомобильного транспорта и городского наземн</w:t>
      </w:r>
      <w:r>
        <w:rPr>
          <w:rFonts w:ascii="Times New Roman" w:hAnsi="Times New Roman" w:cs="Times New Roman"/>
          <w:sz w:val="28"/>
          <w:szCs w:val="28"/>
        </w:rPr>
        <w:t>ого электрического транспорта», Федеральным</w:t>
      </w:r>
      <w:r w:rsidRPr="00DE212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 от 31 июля 2020 г</w:t>
      </w:r>
      <w:r w:rsidR="00477B0B">
        <w:rPr>
          <w:rFonts w:ascii="Times New Roman" w:hAnsi="Times New Roman" w:cs="Times New Roman"/>
          <w:sz w:val="28"/>
          <w:szCs w:val="28"/>
        </w:rPr>
        <w:t>.</w:t>
      </w:r>
      <w:r w:rsidR="00C90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248-ФЗ «</w:t>
      </w:r>
      <w:r w:rsidRPr="00DE2128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>
        <w:rPr>
          <w:rFonts w:ascii="Times New Roman" w:hAnsi="Times New Roman" w:cs="Times New Roman"/>
          <w:sz w:val="28"/>
          <w:szCs w:val="28"/>
        </w:rPr>
        <w:t>контроле в Российской Федерации», руководствуясь статьями</w:t>
      </w:r>
      <w:r w:rsidRPr="002F385F">
        <w:rPr>
          <w:rFonts w:ascii="Times New Roman" w:hAnsi="Times New Roman" w:cs="Times New Roman"/>
          <w:sz w:val="28"/>
          <w:szCs w:val="28"/>
        </w:rPr>
        <w:t xml:space="preserve"> 25, 64 Устава муниципального образования Тбилисский </w:t>
      </w:r>
      <w:r w:rsidR="00E04ED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385F">
        <w:rPr>
          <w:rFonts w:ascii="Times New Roman" w:hAnsi="Times New Roman" w:cs="Times New Roman"/>
          <w:sz w:val="28"/>
          <w:szCs w:val="28"/>
        </w:rPr>
        <w:t>район</w:t>
      </w:r>
      <w:r w:rsidR="00E04ED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F385F">
        <w:rPr>
          <w:rFonts w:ascii="Times New Roman" w:hAnsi="Times New Roman" w:cs="Times New Roman"/>
          <w:sz w:val="28"/>
          <w:szCs w:val="28"/>
        </w:rPr>
        <w:t>, Совет муниципального образования Тбилисский район, р е ш и л:</w:t>
      </w:r>
    </w:p>
    <w:p w:rsidR="00E04EDB" w:rsidRDefault="00477B0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3151" w:rsidRPr="00477B0B">
        <w:rPr>
          <w:rFonts w:ascii="Times New Roman" w:hAnsi="Times New Roman" w:cs="Times New Roman"/>
          <w:sz w:val="28"/>
          <w:szCs w:val="28"/>
        </w:rPr>
        <w:t xml:space="preserve">1. </w:t>
      </w:r>
      <w:r w:rsidR="00824955">
        <w:rPr>
          <w:rFonts w:ascii="Times New Roman" w:hAnsi="Times New Roman" w:cs="Times New Roman"/>
          <w:sz w:val="28"/>
          <w:szCs w:val="28"/>
        </w:rPr>
        <w:t xml:space="preserve">Утвердить изменения </w:t>
      </w:r>
      <w:r w:rsidR="00745E5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04EDB" w:rsidRPr="00E04EDB">
        <w:rPr>
          <w:rFonts w:ascii="Times New Roman" w:eastAsia="Times New Roman" w:hAnsi="Times New Roman" w:cs="Times New Roman"/>
          <w:sz w:val="28"/>
          <w:szCs w:val="28"/>
        </w:rPr>
        <w:t>решение Совета муниципального образования Тбилисский район от 29 декабря 2021 г. № 126 «Об утверждении Положения о муниципальном контроле на автомобильном транспорте, городском</w:t>
      </w:r>
      <w:r w:rsidR="00E04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4EDB" w:rsidRPr="00E04EDB">
        <w:rPr>
          <w:rFonts w:ascii="Times New Roman" w:eastAsia="Times New Roman" w:hAnsi="Times New Roman" w:cs="Times New Roman"/>
          <w:sz w:val="28"/>
          <w:szCs w:val="28"/>
        </w:rPr>
        <w:t xml:space="preserve"> наземном электрическом транспорте и в дорожном хозяйстве вне границ</w:t>
      </w:r>
      <w:r w:rsidR="00E04EDB">
        <w:rPr>
          <w:rFonts w:ascii="Times New Roman" w:eastAsia="Times New Roman" w:hAnsi="Times New Roman" w:cs="Times New Roman"/>
          <w:sz w:val="28"/>
          <w:szCs w:val="28"/>
        </w:rPr>
        <w:t xml:space="preserve"> населенных пунктов в границах </w:t>
      </w:r>
      <w:r w:rsidR="00E04EDB" w:rsidRPr="00E04ED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Тбилисский район»</w:t>
      </w:r>
      <w:r w:rsidR="00E04EDB">
        <w:rPr>
          <w:rFonts w:ascii="Times New Roman" w:eastAsia="Times New Roman" w:hAnsi="Times New Roman" w:cs="Times New Roman"/>
          <w:sz w:val="28"/>
          <w:szCs w:val="28"/>
        </w:rPr>
        <w:t xml:space="preserve"> (в редакции решений Совета муниципального образования Тбилисский район от 31 октября 2024 г. № 451, от 26 декабря 2024 г. № 481) согласно приложению к настоящему решению (приложение).</w:t>
      </w:r>
    </w:p>
    <w:p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Pr="00E04EDB">
        <w:rPr>
          <w:rFonts w:ascii="Times New Roman" w:eastAsia="Times New Roman" w:hAnsi="Times New Roman" w:cs="Times New Roman"/>
          <w:sz w:val="28"/>
          <w:szCs w:val="28"/>
        </w:rPr>
        <w:t>. 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район.</w:t>
      </w:r>
    </w:p>
    <w:p w:rsidR="00E04EDB" w:rsidRP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04EDB">
        <w:rPr>
          <w:rFonts w:ascii="Times New Roman" w:eastAsia="Times New Roman" w:hAnsi="Times New Roman" w:cs="Times New Roman"/>
          <w:sz w:val="28"/>
          <w:szCs w:val="28"/>
        </w:rPr>
        <w:t>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 w:rsidRPr="00E04EDB">
        <w:rPr>
          <w:rFonts w:ascii="Times New Roman" w:eastAsia="Times New Roman" w:hAnsi="Times New Roman" w:cs="Times New Roman"/>
          <w:sz w:val="28"/>
          <w:szCs w:val="28"/>
        </w:rPr>
        <w:t>Яньшин</w:t>
      </w:r>
      <w:proofErr w:type="spellEnd"/>
      <w:r w:rsidRPr="00E04EDB">
        <w:rPr>
          <w:rFonts w:ascii="Times New Roman" w:eastAsia="Times New Roman" w:hAnsi="Times New Roman" w:cs="Times New Roman"/>
          <w:sz w:val="28"/>
          <w:szCs w:val="28"/>
        </w:rPr>
        <w:t xml:space="preserve"> Р.С.) опубликовать настоящее решение в сетевом издании «Информационный портал Тбилисского района». </w:t>
      </w:r>
    </w:p>
    <w:p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DB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04EDB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4EDB" w:rsidRPr="002F385F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E04EDB" w:rsidRPr="002F385F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F385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F385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E04EDB" w:rsidRPr="002F385F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Т.В. Кириченко</w:t>
      </w:r>
    </w:p>
    <w:p w:rsidR="00E04EDB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EDB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EDB" w:rsidRPr="002F385F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85F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E04EDB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85F">
        <w:rPr>
          <w:rFonts w:ascii="Times New Roman" w:hAnsi="Times New Roman" w:cs="Times New Roman"/>
          <w:sz w:val="28"/>
          <w:szCs w:val="28"/>
        </w:rPr>
        <w:t>образования Тбилисский район</w:t>
      </w:r>
      <w:r w:rsidRPr="002F385F">
        <w:rPr>
          <w:rFonts w:ascii="Times New Roman" w:hAnsi="Times New Roman" w:cs="Times New Roman"/>
          <w:sz w:val="28"/>
          <w:szCs w:val="28"/>
        </w:rPr>
        <w:tab/>
      </w:r>
      <w:r w:rsidRPr="002F385F">
        <w:rPr>
          <w:rFonts w:ascii="Times New Roman" w:hAnsi="Times New Roman" w:cs="Times New Roman"/>
          <w:sz w:val="28"/>
          <w:szCs w:val="28"/>
        </w:rPr>
        <w:tab/>
      </w:r>
      <w:r w:rsidRPr="002F385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F385F">
        <w:rPr>
          <w:rFonts w:ascii="Times New Roman" w:hAnsi="Times New Roman" w:cs="Times New Roman"/>
          <w:sz w:val="28"/>
          <w:szCs w:val="28"/>
        </w:rPr>
        <w:t>А.В. Савченко</w:t>
      </w:r>
    </w:p>
    <w:p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4F95" w:rsidRPr="00EE2D9F" w:rsidRDefault="007F4F95" w:rsidP="00EE2D9F">
      <w:pPr>
        <w:pStyle w:val="ac"/>
        <w:rPr>
          <w:rFonts w:ascii="Times New Roman" w:hAnsi="Times New Roman" w:cs="Times New Roman"/>
          <w:sz w:val="28"/>
          <w:szCs w:val="28"/>
        </w:rPr>
      </w:pPr>
    </w:p>
    <w:sectPr w:rsidR="007F4F95" w:rsidRPr="00EE2D9F" w:rsidSect="0016573E">
      <w:headerReference w:type="default" r:id="rId7"/>
      <w:headerReference w:type="first" r:id="rId8"/>
      <w:pgSz w:w="11906" w:h="16838"/>
      <w:pgMar w:top="1276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F60" w:rsidRDefault="007E2F60" w:rsidP="00254BB1">
      <w:pPr>
        <w:spacing w:after="0" w:line="240" w:lineRule="auto"/>
      </w:pPr>
      <w:r>
        <w:separator/>
      </w:r>
    </w:p>
  </w:endnote>
  <w:endnote w:type="continuationSeparator" w:id="0">
    <w:p w:rsidR="007E2F60" w:rsidRDefault="007E2F60" w:rsidP="00254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F60" w:rsidRDefault="007E2F60" w:rsidP="00254BB1">
      <w:pPr>
        <w:spacing w:after="0" w:line="240" w:lineRule="auto"/>
      </w:pPr>
      <w:r>
        <w:separator/>
      </w:r>
    </w:p>
  </w:footnote>
  <w:footnote w:type="continuationSeparator" w:id="0">
    <w:p w:rsidR="007E2F60" w:rsidRDefault="007E2F60" w:rsidP="00254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05770"/>
      <w:docPartObj>
        <w:docPartGallery w:val="Page Numbers (Top of Page)"/>
        <w:docPartUnique/>
      </w:docPartObj>
    </w:sdtPr>
    <w:sdtContent>
      <w:p w:rsidR="00254BB1" w:rsidRDefault="005B74B6">
        <w:pPr>
          <w:pStyle w:val="a5"/>
          <w:jc w:val="center"/>
        </w:pPr>
        <w:r w:rsidRPr="00254B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54BB1" w:rsidRPr="00254BB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54B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18B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54B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54BB1" w:rsidRDefault="00254BB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85C" w:rsidRPr="0023785C" w:rsidRDefault="0023785C">
    <w:pPr>
      <w:pStyle w:val="a5"/>
      <w:rPr>
        <w:rFonts w:ascii="Times New Roman" w:hAnsi="Times New Roman" w:cs="Times New Roman"/>
        <w:b/>
        <w:bCs/>
        <w:sz w:val="28"/>
        <w:szCs w:val="28"/>
      </w:rPr>
    </w:pPr>
    <w:r>
      <w:t xml:space="preserve">                                                                                                                                                                   </w:t>
    </w:r>
    <w:r w:rsidRPr="0023785C">
      <w:rPr>
        <w:rFonts w:ascii="Times New Roman" w:hAnsi="Times New Roman" w:cs="Times New Roman"/>
        <w:b/>
        <w:bCs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F26A3"/>
    <w:rsid w:val="0000273D"/>
    <w:rsid w:val="000157A9"/>
    <w:rsid w:val="00021BCB"/>
    <w:rsid w:val="00025ED9"/>
    <w:rsid w:val="00032E64"/>
    <w:rsid w:val="000342BF"/>
    <w:rsid w:val="00055F68"/>
    <w:rsid w:val="000829E5"/>
    <w:rsid w:val="000963B5"/>
    <w:rsid w:val="000A6723"/>
    <w:rsid w:val="000D00BA"/>
    <w:rsid w:val="000D1BD8"/>
    <w:rsid w:val="000D7679"/>
    <w:rsid w:val="00126AEC"/>
    <w:rsid w:val="00135EEC"/>
    <w:rsid w:val="0016573E"/>
    <w:rsid w:val="0017446F"/>
    <w:rsid w:val="001D5049"/>
    <w:rsid w:val="001D68CD"/>
    <w:rsid w:val="00204504"/>
    <w:rsid w:val="0022561F"/>
    <w:rsid w:val="00226D0B"/>
    <w:rsid w:val="0023785C"/>
    <w:rsid w:val="002514E2"/>
    <w:rsid w:val="00251C29"/>
    <w:rsid w:val="00254BB1"/>
    <w:rsid w:val="002635EB"/>
    <w:rsid w:val="00286DA8"/>
    <w:rsid w:val="002922C5"/>
    <w:rsid w:val="002D6AF2"/>
    <w:rsid w:val="00311E96"/>
    <w:rsid w:val="00334688"/>
    <w:rsid w:val="00343FFF"/>
    <w:rsid w:val="00353F86"/>
    <w:rsid w:val="00374F67"/>
    <w:rsid w:val="003C7A61"/>
    <w:rsid w:val="003D7FBC"/>
    <w:rsid w:val="003F3139"/>
    <w:rsid w:val="00424800"/>
    <w:rsid w:val="00425222"/>
    <w:rsid w:val="00436C67"/>
    <w:rsid w:val="004432D3"/>
    <w:rsid w:val="00457127"/>
    <w:rsid w:val="004745E9"/>
    <w:rsid w:val="00477B0B"/>
    <w:rsid w:val="004A4194"/>
    <w:rsid w:val="004C539E"/>
    <w:rsid w:val="004D4EF3"/>
    <w:rsid w:val="004D658B"/>
    <w:rsid w:val="005A649D"/>
    <w:rsid w:val="005B74B6"/>
    <w:rsid w:val="005D5D87"/>
    <w:rsid w:val="005E460E"/>
    <w:rsid w:val="005F6878"/>
    <w:rsid w:val="00617C77"/>
    <w:rsid w:val="00630C2E"/>
    <w:rsid w:val="00666D60"/>
    <w:rsid w:val="0069406B"/>
    <w:rsid w:val="006A0EA9"/>
    <w:rsid w:val="006D7420"/>
    <w:rsid w:val="00742C58"/>
    <w:rsid w:val="00745E50"/>
    <w:rsid w:val="00757DC9"/>
    <w:rsid w:val="007B087F"/>
    <w:rsid w:val="007B3D0F"/>
    <w:rsid w:val="007D4CC7"/>
    <w:rsid w:val="007D515F"/>
    <w:rsid w:val="007D5AB2"/>
    <w:rsid w:val="007E2F60"/>
    <w:rsid w:val="007F23AC"/>
    <w:rsid w:val="007F4F95"/>
    <w:rsid w:val="00824955"/>
    <w:rsid w:val="008737A2"/>
    <w:rsid w:val="00876B91"/>
    <w:rsid w:val="00876FEA"/>
    <w:rsid w:val="00887275"/>
    <w:rsid w:val="008918F8"/>
    <w:rsid w:val="008E7457"/>
    <w:rsid w:val="008F5854"/>
    <w:rsid w:val="00914943"/>
    <w:rsid w:val="00923823"/>
    <w:rsid w:val="00962496"/>
    <w:rsid w:val="0098055E"/>
    <w:rsid w:val="0098199F"/>
    <w:rsid w:val="00983151"/>
    <w:rsid w:val="009D3ECC"/>
    <w:rsid w:val="009D7EDC"/>
    <w:rsid w:val="009F26A3"/>
    <w:rsid w:val="00A15A4E"/>
    <w:rsid w:val="00A644E6"/>
    <w:rsid w:val="00A82567"/>
    <w:rsid w:val="00AB589E"/>
    <w:rsid w:val="00AB5AB5"/>
    <w:rsid w:val="00AC7DCA"/>
    <w:rsid w:val="00AD6C17"/>
    <w:rsid w:val="00AF511D"/>
    <w:rsid w:val="00B05411"/>
    <w:rsid w:val="00B133F9"/>
    <w:rsid w:val="00B20DB9"/>
    <w:rsid w:val="00B31D17"/>
    <w:rsid w:val="00B447A1"/>
    <w:rsid w:val="00B50095"/>
    <w:rsid w:val="00B5659C"/>
    <w:rsid w:val="00B9179F"/>
    <w:rsid w:val="00BD2313"/>
    <w:rsid w:val="00C21ABC"/>
    <w:rsid w:val="00C42BA6"/>
    <w:rsid w:val="00C71331"/>
    <w:rsid w:val="00C90463"/>
    <w:rsid w:val="00C91283"/>
    <w:rsid w:val="00D259FE"/>
    <w:rsid w:val="00D3482F"/>
    <w:rsid w:val="00D718E4"/>
    <w:rsid w:val="00D82C47"/>
    <w:rsid w:val="00DA7936"/>
    <w:rsid w:val="00DB5B05"/>
    <w:rsid w:val="00DD0CF4"/>
    <w:rsid w:val="00DD18B0"/>
    <w:rsid w:val="00DE7899"/>
    <w:rsid w:val="00DF1877"/>
    <w:rsid w:val="00E005C5"/>
    <w:rsid w:val="00E04EDB"/>
    <w:rsid w:val="00E05D45"/>
    <w:rsid w:val="00EE2D9F"/>
    <w:rsid w:val="00EE5F16"/>
    <w:rsid w:val="00EE61F2"/>
    <w:rsid w:val="00EF4D7D"/>
    <w:rsid w:val="00EF6243"/>
    <w:rsid w:val="00EF7B5D"/>
    <w:rsid w:val="00F80D8C"/>
    <w:rsid w:val="00FA6042"/>
    <w:rsid w:val="00FA78DE"/>
    <w:rsid w:val="00FC6C24"/>
    <w:rsid w:val="00FC75E2"/>
    <w:rsid w:val="00FF2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5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4BB1"/>
  </w:style>
  <w:style w:type="paragraph" w:styleId="a7">
    <w:name w:val="footer"/>
    <w:basedOn w:val="a"/>
    <w:link w:val="a8"/>
    <w:uiPriority w:val="99"/>
    <w:unhideWhenUsed/>
    <w:rsid w:val="0025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BB1"/>
  </w:style>
  <w:style w:type="paragraph" w:styleId="a9">
    <w:name w:val="Normal (Web)"/>
    <w:basedOn w:val="a"/>
    <w:uiPriority w:val="99"/>
    <w:unhideWhenUsed/>
    <w:rsid w:val="00876B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_"/>
    <w:basedOn w:val="a0"/>
    <w:link w:val="2"/>
    <w:locked/>
    <w:rsid w:val="00876B9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a"/>
    <w:rsid w:val="00876B9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876B91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76B91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6"/>
      <w:szCs w:val="26"/>
    </w:rPr>
  </w:style>
  <w:style w:type="table" w:styleId="ab">
    <w:name w:val="Table Grid"/>
    <w:basedOn w:val="a1"/>
    <w:uiPriority w:val="59"/>
    <w:rsid w:val="00876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111111">
    <w:name w:val="WW-Absatz-Standardschriftart1111111"/>
    <w:rsid w:val="00FC75E2"/>
  </w:style>
  <w:style w:type="paragraph" w:styleId="ac">
    <w:name w:val="No Spacing"/>
    <w:uiPriority w:val="1"/>
    <w:qFormat/>
    <w:rsid w:val="00EE2D9F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Тбилисский район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SPecialiST</cp:lastModifiedBy>
  <cp:revision>8</cp:revision>
  <cp:lastPrinted>2025-05-16T12:47:00Z</cp:lastPrinted>
  <dcterms:created xsi:type="dcterms:W3CDTF">2025-05-14T16:23:00Z</dcterms:created>
  <dcterms:modified xsi:type="dcterms:W3CDTF">2025-05-21T06:48:00Z</dcterms:modified>
</cp:coreProperties>
</file>